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Configurazione utenti di re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Configurazione utenti di re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