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Concessione prestazioni agevolate (servizi educativi, socio-assistenziali, etc. )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Concessione prestazioni agevolate (servizi educativi, socio-assistenziali, etc.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