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dismissione di partecipazioni azionarie ed altre quote societ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dismissione di partecipazioni azionarie ed altre quote societ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