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71C7" w14:textId="31E365A0" w:rsidR="00FC4E3E" w:rsidRPr="005A4692" w:rsidRDefault="005A4692">
      <w:pPr>
        <w:spacing w:before="73"/>
        <w:ind w:left="3024" w:right="3135"/>
        <w:jc w:val="center"/>
        <w:rPr>
          <w:rFonts w:ascii="Arial" w:hAnsi="Arial" w:cs="Arial"/>
          <w:b/>
          <w:sz w:val="24"/>
        </w:rPr>
      </w:pPr>
      <w:r w:rsidRPr="005A4692">
        <w:rPr>
          <w:rFonts w:ascii="Arial" w:hAnsi="Arial" w:cs="Arial"/>
          <w:b/>
          <w:spacing w:val="-3"/>
          <w:sz w:val="24"/>
          <w:u w:val="single"/>
        </w:rPr>
        <w:t xml:space="preserve"> </w:t>
      </w:r>
      <w:r w:rsidRPr="005A4692">
        <w:rPr>
          <w:rFonts w:ascii="Arial" w:hAnsi="Arial" w:cs="Arial"/>
          <w:b/>
          <w:sz w:val="24"/>
          <w:u w:val="single"/>
        </w:rPr>
        <w:t>“Modello</w:t>
      </w:r>
      <w:r w:rsidRPr="005A4692">
        <w:rPr>
          <w:rFonts w:ascii="Arial" w:hAnsi="Arial" w:cs="Arial"/>
          <w:b/>
          <w:spacing w:val="-3"/>
          <w:sz w:val="24"/>
          <w:u w:val="single"/>
        </w:rPr>
        <w:t xml:space="preserve"> </w:t>
      </w:r>
      <w:r w:rsidRPr="005A4692">
        <w:rPr>
          <w:rFonts w:ascii="Arial" w:hAnsi="Arial" w:cs="Arial"/>
          <w:b/>
          <w:sz w:val="24"/>
          <w:u w:val="single"/>
        </w:rPr>
        <w:t>di</w:t>
      </w:r>
      <w:r w:rsidRPr="005A4692">
        <w:rPr>
          <w:rFonts w:ascii="Arial" w:hAnsi="Arial" w:cs="Arial"/>
          <w:b/>
          <w:spacing w:val="-3"/>
          <w:sz w:val="24"/>
          <w:u w:val="single"/>
        </w:rPr>
        <w:t xml:space="preserve"> </w:t>
      </w:r>
      <w:r w:rsidRPr="005A4692">
        <w:rPr>
          <w:rFonts w:ascii="Arial" w:hAnsi="Arial" w:cs="Arial"/>
          <w:b/>
          <w:sz w:val="24"/>
          <w:u w:val="single"/>
        </w:rPr>
        <w:t>richiesta”</w:t>
      </w:r>
    </w:p>
    <w:p w14:paraId="5F8C98C3" w14:textId="77777777" w:rsidR="00FC4E3E" w:rsidRPr="005A4692" w:rsidRDefault="00FC4E3E">
      <w:pPr>
        <w:pStyle w:val="Corpotesto"/>
        <w:rPr>
          <w:rFonts w:ascii="Arial" w:hAnsi="Arial" w:cs="Arial"/>
          <w:b/>
          <w:sz w:val="20"/>
        </w:rPr>
      </w:pPr>
    </w:p>
    <w:p w14:paraId="2FCD56E5" w14:textId="77777777" w:rsidR="00FC4E3E" w:rsidRPr="005A4692" w:rsidRDefault="00FC4E3E">
      <w:pPr>
        <w:pStyle w:val="Corpotesto"/>
        <w:spacing w:before="7"/>
        <w:rPr>
          <w:rFonts w:ascii="Arial" w:hAnsi="Arial" w:cs="Arial"/>
          <w:b/>
          <w:sz w:val="23"/>
        </w:rPr>
      </w:pPr>
    </w:p>
    <w:p w14:paraId="738B51CD" w14:textId="7C5DB486" w:rsidR="00FC4E3E" w:rsidRPr="005A4692" w:rsidRDefault="005A4692">
      <w:pPr>
        <w:pStyle w:val="Corpotesto"/>
        <w:ind w:left="2887" w:right="3001"/>
        <w:jc w:val="center"/>
        <w:rPr>
          <w:rFonts w:ascii="Arial" w:hAnsi="Arial" w:cs="Arial"/>
        </w:rPr>
      </w:pPr>
      <w:r w:rsidRPr="005A4692">
        <w:rPr>
          <w:rFonts w:ascii="Arial" w:hAnsi="Arial" w:cs="Arial"/>
        </w:rPr>
        <w:t>AVVISO</w:t>
      </w:r>
      <w:r w:rsidRPr="005A4692">
        <w:rPr>
          <w:rFonts w:ascii="Arial" w:hAnsi="Arial" w:cs="Arial"/>
          <w:spacing w:val="-3"/>
        </w:rPr>
        <w:t xml:space="preserve"> </w:t>
      </w:r>
      <w:r w:rsidRPr="005A4692">
        <w:rPr>
          <w:rFonts w:ascii="Arial" w:hAnsi="Arial" w:cs="Arial"/>
        </w:rPr>
        <w:t>DI</w:t>
      </w:r>
      <w:r w:rsidRPr="005A4692">
        <w:rPr>
          <w:rFonts w:ascii="Arial" w:hAnsi="Arial" w:cs="Arial"/>
          <w:spacing w:val="-2"/>
        </w:rPr>
        <w:t xml:space="preserve"> </w:t>
      </w:r>
      <w:r w:rsidR="002E438B">
        <w:rPr>
          <w:rFonts w:ascii="Arial" w:hAnsi="Arial" w:cs="Arial"/>
        </w:rPr>
        <w:t>MANFESTAZIONE DI INTERESSE</w:t>
      </w:r>
    </w:p>
    <w:p w14:paraId="42CE11AB" w14:textId="2C4B6E9A" w:rsidR="00FC4E3E" w:rsidRPr="005A4692" w:rsidRDefault="005A4692">
      <w:pPr>
        <w:spacing w:before="115"/>
        <w:ind w:left="115" w:right="163"/>
        <w:jc w:val="both"/>
        <w:rPr>
          <w:rFonts w:ascii="Arial" w:hAnsi="Arial" w:cs="Arial"/>
          <w:b/>
          <w:sz w:val="24"/>
        </w:rPr>
      </w:pPr>
      <w:r w:rsidRPr="005A4692">
        <w:rPr>
          <w:rFonts w:ascii="Arial" w:hAnsi="Arial" w:cs="Arial"/>
          <w:sz w:val="24"/>
        </w:rPr>
        <w:t>per l’individuazione degli operatori economici da invitare alla procedura negoziata ai sensi</w:t>
      </w:r>
      <w:r w:rsidRPr="005A4692">
        <w:rPr>
          <w:rFonts w:ascii="Arial" w:hAnsi="Arial" w:cs="Arial"/>
          <w:spacing w:val="1"/>
          <w:sz w:val="24"/>
        </w:rPr>
        <w:t xml:space="preserve"> </w:t>
      </w:r>
      <w:r w:rsidRPr="005A4692">
        <w:rPr>
          <w:rFonts w:ascii="Arial" w:hAnsi="Arial" w:cs="Arial"/>
          <w:sz w:val="24"/>
        </w:rPr>
        <w:t xml:space="preserve">dell’art. 36, comma 2, lettera b) del d. lgs. n. 50/2016 e </w:t>
      </w:r>
      <w:proofErr w:type="spellStart"/>
      <w:r w:rsidRPr="005A4692">
        <w:rPr>
          <w:rFonts w:ascii="Arial" w:hAnsi="Arial" w:cs="Arial"/>
          <w:sz w:val="24"/>
        </w:rPr>
        <w:t>s.m.i.</w:t>
      </w:r>
      <w:proofErr w:type="spellEnd"/>
      <w:r w:rsidRPr="005A4692">
        <w:rPr>
          <w:rFonts w:ascii="Arial" w:hAnsi="Arial" w:cs="Arial"/>
          <w:sz w:val="24"/>
        </w:rPr>
        <w:t xml:space="preserve"> mediante RDO su </w:t>
      </w:r>
      <w:proofErr w:type="spellStart"/>
      <w:r w:rsidRPr="005A4692">
        <w:rPr>
          <w:rFonts w:ascii="Arial" w:hAnsi="Arial" w:cs="Arial"/>
          <w:sz w:val="24"/>
        </w:rPr>
        <w:t>MePA</w:t>
      </w:r>
      <w:proofErr w:type="spellEnd"/>
      <w:r w:rsidRPr="005A4692">
        <w:rPr>
          <w:rFonts w:ascii="Arial" w:hAnsi="Arial" w:cs="Arial"/>
          <w:sz w:val="24"/>
        </w:rPr>
        <w:t xml:space="preserve"> per</w:t>
      </w:r>
      <w:r w:rsidRPr="005A4692">
        <w:rPr>
          <w:rFonts w:ascii="Arial" w:hAnsi="Arial" w:cs="Arial"/>
          <w:spacing w:val="1"/>
          <w:sz w:val="24"/>
        </w:rPr>
        <w:t xml:space="preserve"> </w:t>
      </w:r>
      <w:r w:rsidRPr="005A4692">
        <w:rPr>
          <w:rFonts w:ascii="Arial" w:hAnsi="Arial" w:cs="Arial"/>
          <w:sz w:val="24"/>
        </w:rPr>
        <w:t xml:space="preserve">l’affidamento del </w:t>
      </w:r>
      <w:r w:rsidRPr="005A4692">
        <w:rPr>
          <w:rFonts w:ascii="Arial" w:hAnsi="Arial" w:cs="Arial"/>
          <w:b/>
          <w:sz w:val="24"/>
        </w:rPr>
        <w:t>Servizio biennale di manutenzione ordinaria del verde pubblico comunale tramite procedura negoziata, senza pubblicazione del bando di gara, espletata sul mercato elettronico di CONSIP</w:t>
      </w:r>
      <w:r w:rsidRPr="005A4692">
        <w:rPr>
          <w:rFonts w:ascii="Arial" w:hAnsi="Arial" w:cs="Arial"/>
          <w:b/>
          <w:spacing w:val="1"/>
          <w:sz w:val="24"/>
        </w:rPr>
        <w:t xml:space="preserve"> </w:t>
      </w:r>
      <w:r w:rsidRPr="005A4692">
        <w:rPr>
          <w:rFonts w:ascii="Arial" w:hAnsi="Arial" w:cs="Arial"/>
          <w:b/>
          <w:sz w:val="24"/>
        </w:rPr>
        <w:t>-</w:t>
      </w:r>
      <w:r w:rsidRPr="005A4692">
        <w:rPr>
          <w:rFonts w:ascii="Arial" w:hAnsi="Arial" w:cs="Arial"/>
          <w:b/>
          <w:spacing w:val="-2"/>
          <w:sz w:val="24"/>
        </w:rPr>
        <w:t xml:space="preserve"> </w:t>
      </w:r>
      <w:r w:rsidRPr="005A4692">
        <w:rPr>
          <w:rFonts w:ascii="Arial" w:hAnsi="Arial" w:cs="Arial"/>
          <w:b/>
          <w:sz w:val="24"/>
        </w:rPr>
        <w:t>CIG:</w:t>
      </w:r>
      <w:r w:rsidRPr="005A4692">
        <w:rPr>
          <w:rFonts w:ascii="Arial" w:hAnsi="Arial" w:cs="Arial"/>
          <w:b/>
          <w:spacing w:val="-1"/>
          <w:sz w:val="24"/>
        </w:rPr>
        <w:t xml:space="preserve"> 910076902A</w:t>
      </w:r>
      <w:r w:rsidRPr="005A4692">
        <w:rPr>
          <w:rFonts w:ascii="Arial" w:hAnsi="Arial" w:cs="Arial"/>
          <w:b/>
          <w:sz w:val="24"/>
        </w:rPr>
        <w:t>.</w:t>
      </w:r>
    </w:p>
    <w:p w14:paraId="7688B20C" w14:textId="77777777" w:rsidR="00FC4E3E" w:rsidRPr="005A4692" w:rsidRDefault="00FC4E3E">
      <w:pPr>
        <w:pStyle w:val="Corpotesto"/>
        <w:rPr>
          <w:rFonts w:ascii="Arial" w:hAnsi="Arial" w:cs="Arial"/>
          <w:b/>
          <w:sz w:val="26"/>
        </w:rPr>
      </w:pPr>
    </w:p>
    <w:p w14:paraId="752369E5" w14:textId="33BA5C80" w:rsidR="00FC4E3E" w:rsidRPr="005A4692" w:rsidRDefault="005A4692" w:rsidP="005A4692">
      <w:pPr>
        <w:pStyle w:val="Nessunaspaziatura"/>
        <w:ind w:left="7088"/>
        <w:rPr>
          <w:rFonts w:ascii="Arial" w:hAnsi="Arial" w:cs="Arial"/>
        </w:rPr>
      </w:pPr>
      <w:r w:rsidRPr="005A4692">
        <w:rPr>
          <w:rFonts w:ascii="Arial" w:hAnsi="Arial" w:cs="Arial"/>
        </w:rPr>
        <w:t xml:space="preserve">Spett.le </w:t>
      </w:r>
    </w:p>
    <w:p w14:paraId="41356089" w14:textId="6C016355" w:rsidR="005A4692" w:rsidRPr="005A4692" w:rsidRDefault="005A4692" w:rsidP="005A4692">
      <w:pPr>
        <w:pStyle w:val="Nessunaspaziatura"/>
        <w:ind w:left="7088"/>
        <w:rPr>
          <w:rFonts w:ascii="Arial" w:hAnsi="Arial" w:cs="Arial"/>
        </w:rPr>
      </w:pPr>
      <w:r w:rsidRPr="005A4692">
        <w:rPr>
          <w:rFonts w:ascii="Arial" w:hAnsi="Arial" w:cs="Arial"/>
        </w:rPr>
        <w:t>Comune di Laigueglia</w:t>
      </w:r>
    </w:p>
    <w:p w14:paraId="154F6685" w14:textId="720C271C" w:rsidR="005A4692" w:rsidRPr="005A4692" w:rsidRDefault="005A4692" w:rsidP="005A4692">
      <w:pPr>
        <w:pStyle w:val="Nessunaspaziatura"/>
        <w:ind w:left="7088"/>
        <w:rPr>
          <w:rFonts w:ascii="Arial" w:hAnsi="Arial" w:cs="Arial"/>
        </w:rPr>
      </w:pPr>
      <w:r w:rsidRPr="005A4692">
        <w:rPr>
          <w:rFonts w:ascii="Arial" w:hAnsi="Arial" w:cs="Arial"/>
        </w:rPr>
        <w:t>Via Genova nr. 2</w:t>
      </w:r>
    </w:p>
    <w:p w14:paraId="57455D00" w14:textId="49985497" w:rsidR="005A4692" w:rsidRPr="005A4692" w:rsidRDefault="005A4692" w:rsidP="005A4692">
      <w:pPr>
        <w:pStyle w:val="Nessunaspaziatura"/>
        <w:ind w:left="7088"/>
        <w:rPr>
          <w:rFonts w:ascii="Arial" w:hAnsi="Arial" w:cs="Arial"/>
        </w:rPr>
      </w:pPr>
      <w:r w:rsidRPr="005A4692">
        <w:rPr>
          <w:rFonts w:ascii="Arial" w:hAnsi="Arial" w:cs="Arial"/>
        </w:rPr>
        <w:t>17053 Laigueglia (SV)</w:t>
      </w:r>
    </w:p>
    <w:p w14:paraId="49B5652B" w14:textId="77777777" w:rsidR="005A4692" w:rsidRDefault="005A4692" w:rsidP="005A4692">
      <w:pPr>
        <w:pStyle w:val="Nessunaspaziatura"/>
      </w:pPr>
    </w:p>
    <w:p w14:paraId="7C5DCDCB" w14:textId="77777777" w:rsidR="00FC4E3E" w:rsidRPr="005A4692" w:rsidRDefault="005A4692">
      <w:pPr>
        <w:pStyle w:val="Corpotesto"/>
        <w:tabs>
          <w:tab w:val="left" w:pos="3515"/>
          <w:tab w:val="left" w:pos="4466"/>
          <w:tab w:val="left" w:pos="5901"/>
          <w:tab w:val="left" w:pos="6792"/>
          <w:tab w:val="left" w:pos="8407"/>
          <w:tab w:val="left" w:pos="9806"/>
        </w:tabs>
        <w:spacing w:before="179"/>
        <w:ind w:left="115" w:right="111"/>
        <w:jc w:val="both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sz w:val="22"/>
          <w:szCs w:val="22"/>
        </w:rPr>
        <w:t>Il</w:t>
      </w:r>
      <w:r w:rsidRPr="005A4692">
        <w:rPr>
          <w:rFonts w:ascii="Arial" w:hAnsi="Arial" w:cs="Arial"/>
          <w:spacing w:val="4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sottoscritto/a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>nato/a</w:t>
      </w:r>
      <w:r w:rsidRPr="005A4692">
        <w:rPr>
          <w:rFonts w:ascii="Arial" w:hAnsi="Arial" w:cs="Arial"/>
          <w:spacing w:val="4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il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>a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>(Prov.)</w:t>
      </w:r>
      <w:r w:rsidRPr="005A4692">
        <w:rPr>
          <w:rFonts w:ascii="Arial" w:hAnsi="Arial" w:cs="Arial"/>
          <w:sz w:val="22"/>
          <w:szCs w:val="22"/>
          <w:u w:val="single"/>
        </w:rPr>
        <w:t xml:space="preserve">       </w:t>
      </w:r>
      <w:r w:rsidRPr="005A4692">
        <w:rPr>
          <w:rFonts w:ascii="Arial" w:hAnsi="Arial" w:cs="Arial"/>
          <w:spacing w:val="16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e</w:t>
      </w:r>
      <w:r w:rsidRPr="005A4692">
        <w:rPr>
          <w:rFonts w:ascii="Arial" w:hAnsi="Arial" w:cs="Arial"/>
          <w:spacing w:val="1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residente</w:t>
      </w:r>
      <w:r w:rsidRPr="005A4692">
        <w:rPr>
          <w:rFonts w:ascii="Arial" w:hAnsi="Arial" w:cs="Arial"/>
          <w:spacing w:val="1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a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in </w:t>
      </w:r>
      <w:proofErr w:type="gramStart"/>
      <w:r w:rsidRPr="005A4692">
        <w:rPr>
          <w:rFonts w:ascii="Arial" w:hAnsi="Arial" w:cs="Arial"/>
          <w:sz w:val="22"/>
          <w:szCs w:val="22"/>
        </w:rPr>
        <w:t>via</w:t>
      </w:r>
      <w:r w:rsidRPr="005A4692">
        <w:rPr>
          <w:rFonts w:ascii="Arial" w:hAnsi="Arial" w:cs="Arial"/>
          <w:spacing w:val="1"/>
          <w:sz w:val="22"/>
          <w:szCs w:val="22"/>
        </w:rPr>
        <w:t xml:space="preserve"> </w:t>
      </w: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proofErr w:type="gramEnd"/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                                                  in       </w:t>
      </w:r>
      <w:r w:rsidRPr="005A4692">
        <w:rPr>
          <w:rFonts w:ascii="Arial" w:hAnsi="Arial" w:cs="Arial"/>
          <w:spacing w:val="43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 xml:space="preserve">qualità       </w:t>
      </w:r>
      <w:r w:rsidRPr="005A4692">
        <w:rPr>
          <w:rFonts w:ascii="Arial" w:hAnsi="Arial" w:cs="Arial"/>
          <w:spacing w:val="45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di</w:t>
      </w:r>
      <w:r w:rsidRPr="005A4692">
        <w:rPr>
          <w:rFonts w:ascii="Arial" w:hAnsi="Arial" w:cs="Arial"/>
          <w:sz w:val="22"/>
          <w:szCs w:val="22"/>
        </w:rPr>
        <w:tab/>
        <w:t>Titolare</w:t>
      </w:r>
      <w:r w:rsidRPr="005A4692">
        <w:rPr>
          <w:rFonts w:ascii="Arial" w:hAnsi="Arial" w:cs="Arial"/>
          <w:spacing w:val="38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/Rappresentante</w:t>
      </w:r>
      <w:r w:rsidRPr="005A4692">
        <w:rPr>
          <w:rFonts w:ascii="Arial" w:hAnsi="Arial" w:cs="Arial"/>
          <w:spacing w:val="40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legale</w:t>
      </w:r>
      <w:r w:rsidRPr="005A4692">
        <w:rPr>
          <w:rFonts w:ascii="Arial" w:hAnsi="Arial" w:cs="Arial"/>
          <w:spacing w:val="40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dell’impresa</w:t>
      </w:r>
    </w:p>
    <w:p w14:paraId="35ACE759" w14:textId="77777777" w:rsidR="00FC4E3E" w:rsidRPr="005A4692" w:rsidRDefault="005A4692">
      <w:pPr>
        <w:pStyle w:val="Corpotesto"/>
        <w:tabs>
          <w:tab w:val="left" w:pos="8446"/>
        </w:tabs>
        <w:ind w:left="115"/>
        <w:jc w:val="both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pacing w:val="-26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con</w:t>
      </w:r>
      <w:r w:rsidRPr="005A4692">
        <w:rPr>
          <w:rFonts w:ascii="Arial" w:hAnsi="Arial" w:cs="Arial"/>
          <w:spacing w:val="20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sede</w:t>
      </w:r>
      <w:r w:rsidRPr="005A4692">
        <w:rPr>
          <w:rFonts w:ascii="Arial" w:hAnsi="Arial" w:cs="Arial"/>
          <w:spacing w:val="20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in</w:t>
      </w:r>
    </w:p>
    <w:p w14:paraId="45340BE3" w14:textId="77777777" w:rsidR="00FC4E3E" w:rsidRPr="005A4692" w:rsidRDefault="005A4692">
      <w:pPr>
        <w:pStyle w:val="Corpotesto"/>
        <w:tabs>
          <w:tab w:val="left" w:pos="5109"/>
          <w:tab w:val="left" w:pos="6202"/>
          <w:tab w:val="left" w:pos="8527"/>
        </w:tabs>
        <w:ind w:left="115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  </w:t>
      </w:r>
      <w:r w:rsidRPr="005A4692">
        <w:rPr>
          <w:rFonts w:ascii="Arial" w:hAnsi="Arial" w:cs="Arial"/>
          <w:spacing w:val="-21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(Prov.)</w:t>
      </w:r>
      <w:r w:rsidRPr="005A4692">
        <w:rPr>
          <w:rFonts w:ascii="Arial" w:hAnsi="Arial" w:cs="Arial"/>
          <w:sz w:val="22"/>
          <w:szCs w:val="22"/>
        </w:rPr>
        <w:tab/>
      </w: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  </w:t>
      </w:r>
      <w:r w:rsidRPr="005A4692">
        <w:rPr>
          <w:rFonts w:ascii="Arial" w:hAnsi="Arial" w:cs="Arial"/>
          <w:spacing w:val="-23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via/piazza</w:t>
      </w:r>
    </w:p>
    <w:p w14:paraId="78B8D309" w14:textId="77777777" w:rsidR="00FC4E3E" w:rsidRPr="005A4692" w:rsidRDefault="005A4692">
      <w:pPr>
        <w:pStyle w:val="Corpotesto"/>
        <w:tabs>
          <w:tab w:val="left" w:pos="736"/>
          <w:tab w:val="left" w:pos="1591"/>
          <w:tab w:val="left" w:pos="2070"/>
        </w:tabs>
        <w:ind w:right="164"/>
        <w:jc w:val="right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sz w:val="22"/>
          <w:szCs w:val="22"/>
        </w:rPr>
        <w:t>n.</w:t>
      </w:r>
      <w:r w:rsidRPr="005A4692">
        <w:rPr>
          <w:rFonts w:ascii="Arial" w:hAnsi="Arial" w:cs="Arial"/>
          <w:sz w:val="22"/>
          <w:szCs w:val="22"/>
        </w:rPr>
        <w:tab/>
      </w: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ab/>
        <w:t>PEC</w:t>
      </w:r>
    </w:p>
    <w:p w14:paraId="6584FCB9" w14:textId="77777777" w:rsidR="00FC4E3E" w:rsidRPr="005A4692" w:rsidRDefault="00F6199F">
      <w:pPr>
        <w:pStyle w:val="Corpotesto"/>
        <w:spacing w:line="20" w:lineRule="exact"/>
        <w:ind w:left="10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pict w14:anchorId="064F60F2">
          <v:group id="_x0000_s1026" style="width:327pt;height:.8pt;mso-position-horizontal-relative:char;mso-position-vertical-relative:line" coordsize="6540,16">
            <v:line id="_x0000_s1027" style="position:absolute" from="0,8" to="6540,8" strokeweight=".26656mm"/>
            <w10:anchorlock/>
          </v:group>
        </w:pict>
      </w:r>
    </w:p>
    <w:p w14:paraId="39E03A2C" w14:textId="77777777" w:rsidR="00FC4E3E" w:rsidRPr="005A4692" w:rsidRDefault="005A4692">
      <w:pPr>
        <w:pStyle w:val="Corpotesto"/>
        <w:tabs>
          <w:tab w:val="left" w:pos="9247"/>
        </w:tabs>
        <w:spacing w:line="257" w:lineRule="exact"/>
        <w:ind w:left="115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 </w:t>
      </w:r>
      <w:r w:rsidRPr="005A4692">
        <w:rPr>
          <w:rFonts w:ascii="Arial" w:hAnsi="Arial" w:cs="Arial"/>
          <w:spacing w:val="-14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Tel.</w:t>
      </w:r>
    </w:p>
    <w:p w14:paraId="6A247237" w14:textId="77777777" w:rsidR="00FC4E3E" w:rsidRPr="005A4692" w:rsidRDefault="005A4692">
      <w:pPr>
        <w:pStyle w:val="Corpotesto"/>
        <w:tabs>
          <w:tab w:val="left" w:pos="4307"/>
          <w:tab w:val="left" w:pos="8846"/>
        </w:tabs>
        <w:ind w:left="115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 xml:space="preserve">Fax </w:t>
      </w: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</w:p>
    <w:p w14:paraId="133E85B8" w14:textId="77777777" w:rsidR="00FC4E3E" w:rsidRPr="005A4692" w:rsidRDefault="005A4692">
      <w:pPr>
        <w:pStyle w:val="Corpotesto"/>
        <w:tabs>
          <w:tab w:val="left" w:pos="4934"/>
          <w:tab w:val="left" w:pos="8885"/>
        </w:tabs>
        <w:spacing w:before="113"/>
        <w:ind w:left="115"/>
        <w:rPr>
          <w:rFonts w:ascii="Arial" w:hAnsi="Arial" w:cs="Arial"/>
          <w:sz w:val="22"/>
          <w:szCs w:val="22"/>
        </w:rPr>
      </w:pPr>
      <w:r w:rsidRPr="005A4692">
        <w:rPr>
          <w:rFonts w:ascii="Arial" w:hAnsi="Arial" w:cs="Arial"/>
          <w:sz w:val="22"/>
          <w:szCs w:val="22"/>
        </w:rPr>
        <w:t>Codice</w:t>
      </w:r>
      <w:r w:rsidRPr="005A4692">
        <w:rPr>
          <w:rFonts w:ascii="Arial" w:hAnsi="Arial" w:cs="Arial"/>
          <w:spacing w:val="-1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>fiscale</w:t>
      </w:r>
      <w:r w:rsidRPr="005A4692">
        <w:rPr>
          <w:rFonts w:ascii="Arial" w:hAnsi="Arial" w:cs="Arial"/>
          <w:sz w:val="22"/>
          <w:szCs w:val="22"/>
          <w:u w:val="single"/>
        </w:rPr>
        <w:tab/>
      </w:r>
      <w:r w:rsidRPr="005A4692">
        <w:rPr>
          <w:rFonts w:ascii="Arial" w:hAnsi="Arial" w:cs="Arial"/>
          <w:sz w:val="22"/>
          <w:szCs w:val="22"/>
        </w:rPr>
        <w:t>Partita</w:t>
      </w:r>
      <w:r w:rsidRPr="005A4692">
        <w:rPr>
          <w:rFonts w:ascii="Arial" w:hAnsi="Arial" w:cs="Arial"/>
          <w:spacing w:val="-6"/>
          <w:sz w:val="22"/>
          <w:szCs w:val="22"/>
        </w:rPr>
        <w:t xml:space="preserve"> </w:t>
      </w:r>
      <w:r w:rsidRPr="005A4692">
        <w:rPr>
          <w:rFonts w:ascii="Arial" w:hAnsi="Arial" w:cs="Arial"/>
          <w:sz w:val="22"/>
          <w:szCs w:val="22"/>
        </w:rPr>
        <w:t xml:space="preserve">IVA </w:t>
      </w:r>
      <w:r w:rsidRPr="005A4692">
        <w:rPr>
          <w:rFonts w:ascii="Arial" w:hAnsi="Arial" w:cs="Arial"/>
          <w:w w:val="99"/>
          <w:sz w:val="22"/>
          <w:szCs w:val="22"/>
          <w:u w:val="single"/>
        </w:rPr>
        <w:t xml:space="preserve"> </w:t>
      </w:r>
      <w:r w:rsidRPr="005A4692">
        <w:rPr>
          <w:rFonts w:ascii="Arial" w:hAnsi="Arial" w:cs="Arial"/>
          <w:sz w:val="22"/>
          <w:szCs w:val="22"/>
          <w:u w:val="single"/>
        </w:rPr>
        <w:tab/>
      </w:r>
    </w:p>
    <w:p w14:paraId="609CA03C" w14:textId="77777777" w:rsidR="00FC4E3E" w:rsidRDefault="00FC4E3E">
      <w:pPr>
        <w:pStyle w:val="Corpotesto"/>
        <w:rPr>
          <w:rFonts w:ascii="Times New Roman"/>
          <w:sz w:val="20"/>
        </w:rPr>
      </w:pPr>
    </w:p>
    <w:p w14:paraId="73BC0711" w14:textId="77777777" w:rsidR="00FC4E3E" w:rsidRDefault="00FC4E3E">
      <w:pPr>
        <w:pStyle w:val="Corpotesto"/>
        <w:spacing w:before="7"/>
        <w:rPr>
          <w:rFonts w:ascii="Times New Roman"/>
          <w:sz w:val="23"/>
        </w:rPr>
      </w:pPr>
    </w:p>
    <w:p w14:paraId="0F681F40" w14:textId="57A0C229" w:rsidR="00FC4E3E" w:rsidRDefault="005A4692">
      <w:pPr>
        <w:pStyle w:val="Titolo1"/>
        <w:jc w:val="both"/>
        <w:rPr>
          <w:bCs w:val="0"/>
          <w:spacing w:val="-1"/>
        </w:rPr>
      </w:pPr>
      <w:r w:rsidRPr="005A4692">
        <w:rPr>
          <w:b w:val="0"/>
          <w:bCs w:val="0"/>
        </w:rPr>
        <w:t>Preso atto dell’indagine di mercato per l’affidamento del</w:t>
      </w:r>
      <w:r w:rsidRPr="005A4692">
        <w:t xml:space="preserve"> Servizio biennale di manutenzione ordinaria del verde pubblico comunale</w:t>
      </w:r>
      <w:r>
        <w:t xml:space="preserve"> - CIG:</w:t>
      </w:r>
      <w:r w:rsidRPr="005A4692">
        <w:t xml:space="preserve"> </w:t>
      </w:r>
      <w:r w:rsidRPr="005A4692">
        <w:rPr>
          <w:bCs w:val="0"/>
          <w:spacing w:val="-1"/>
        </w:rPr>
        <w:t>910076902</w:t>
      </w:r>
      <w:r w:rsidR="002E438B">
        <w:rPr>
          <w:bCs w:val="0"/>
          <w:spacing w:val="-1"/>
        </w:rPr>
        <w:t>A</w:t>
      </w:r>
    </w:p>
    <w:p w14:paraId="7CF44CAB" w14:textId="77777777" w:rsidR="005A4692" w:rsidRPr="005A4692" w:rsidRDefault="005A4692">
      <w:pPr>
        <w:pStyle w:val="Titolo1"/>
        <w:jc w:val="both"/>
        <w:rPr>
          <w:sz w:val="16"/>
          <w:szCs w:val="16"/>
        </w:rPr>
      </w:pPr>
    </w:p>
    <w:p w14:paraId="28838855" w14:textId="77777777" w:rsidR="00FC4E3E" w:rsidRDefault="005A4692">
      <w:pPr>
        <w:pStyle w:val="Corpotesto"/>
        <w:spacing w:before="113"/>
        <w:ind w:left="2887" w:right="2936"/>
        <w:jc w:val="center"/>
      </w:pPr>
      <w:r>
        <w:t>MANIFESTA</w:t>
      </w:r>
    </w:p>
    <w:p w14:paraId="20B95DCA" w14:textId="77777777" w:rsidR="00FC4E3E" w:rsidRDefault="005A4692">
      <w:pPr>
        <w:pStyle w:val="Corpotesto"/>
        <w:spacing w:before="205"/>
        <w:ind w:left="115" w:right="163"/>
        <w:jc w:val="both"/>
      </w:pPr>
      <w:r>
        <w:t>il proprio interesse a partecipare alla procedura negoziata, ai sensi dell’art. 36, comma 2,</w:t>
      </w:r>
      <w:r>
        <w:rPr>
          <w:spacing w:val="1"/>
        </w:rPr>
        <w:t xml:space="preserve"> </w:t>
      </w:r>
      <w:r>
        <w:t>lettera b) del d. lgs. n. 50/2016, mediante RDO su MEPA per l’affidamento del servizio su</w:t>
      </w:r>
      <w:r>
        <w:rPr>
          <w:spacing w:val="1"/>
        </w:rPr>
        <w:t xml:space="preserve"> </w:t>
      </w:r>
      <w:r>
        <w:t>indicato 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tal fine,</w:t>
      </w:r>
    </w:p>
    <w:p w14:paraId="48C446FB" w14:textId="77777777" w:rsidR="00FC4E3E" w:rsidRDefault="005A4692">
      <w:pPr>
        <w:pStyle w:val="Corpotesto"/>
        <w:spacing w:before="202"/>
        <w:ind w:left="3023" w:right="3135"/>
        <w:jc w:val="center"/>
      </w:pPr>
      <w:r>
        <w:t>DICHIARA</w:t>
      </w:r>
    </w:p>
    <w:p w14:paraId="3F9F0B4B" w14:textId="77777777" w:rsidR="00FC4E3E" w:rsidRDefault="005A4692">
      <w:pPr>
        <w:pStyle w:val="Corpotesto"/>
        <w:spacing w:before="203"/>
        <w:ind w:left="115" w:right="165"/>
        <w:jc w:val="both"/>
      </w:pPr>
      <w:r>
        <w:t>ai</w:t>
      </w:r>
      <w:r>
        <w:rPr>
          <w:spacing w:val="1"/>
        </w:rPr>
        <w:t xml:space="preserve"> </w:t>
      </w:r>
      <w:r>
        <w:t>sensi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D.P.R</w:t>
      </w:r>
      <w:r>
        <w:rPr>
          <w:spacing w:val="1"/>
        </w:rPr>
        <w:t xml:space="preserve"> </w:t>
      </w:r>
      <w:r>
        <w:t>445/2000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consapevole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fatto</w:t>
      </w:r>
      <w:r>
        <w:rPr>
          <w:spacing w:val="1"/>
        </w:rPr>
        <w:t xml:space="preserve"> </w:t>
      </w:r>
      <w:r>
        <w:t>che,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mendace</w:t>
      </w:r>
      <w:r>
        <w:rPr>
          <w:spacing w:val="1"/>
        </w:rPr>
        <w:t xml:space="preserve"> </w:t>
      </w:r>
      <w:r>
        <w:t>dichiarazione, verranno applicate nei suoi riguardi, ai sensi dell’art. 76 del citato DPR n.</w:t>
      </w:r>
      <w:r>
        <w:rPr>
          <w:spacing w:val="1"/>
        </w:rPr>
        <w:t xml:space="preserve"> </w:t>
      </w:r>
      <w:r>
        <w:t>445/2000, le sanzioni previste dal codice penale e dalle leggi speciali in materia di falsità</w:t>
      </w:r>
      <w:r>
        <w:rPr>
          <w:spacing w:val="1"/>
        </w:rPr>
        <w:t xml:space="preserve"> </w:t>
      </w:r>
      <w:r>
        <w:t>negli</w:t>
      </w:r>
      <w:r>
        <w:rPr>
          <w:spacing w:val="1"/>
        </w:rPr>
        <w:t xml:space="preserve"> </w:t>
      </w:r>
      <w:r>
        <w:t>atti,</w:t>
      </w:r>
      <w:r>
        <w:rPr>
          <w:spacing w:val="1"/>
        </w:rPr>
        <w:t xml:space="preserve"> </w:t>
      </w:r>
      <w:r>
        <w:t>oltre</w:t>
      </w:r>
      <w:r>
        <w:rPr>
          <w:spacing w:val="1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conseguenze</w:t>
      </w:r>
      <w:r>
        <w:rPr>
          <w:spacing w:val="1"/>
        </w:rPr>
        <w:t xml:space="preserve"> </w:t>
      </w:r>
      <w:r>
        <w:t>amministrative</w:t>
      </w:r>
      <w:r>
        <w:rPr>
          <w:spacing w:val="1"/>
        </w:rPr>
        <w:t xml:space="preserve"> </w:t>
      </w:r>
      <w:r>
        <w:t>previste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all’affidamento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contratti</w:t>
      </w:r>
      <w:r>
        <w:rPr>
          <w:spacing w:val="-5"/>
        </w:rPr>
        <w:t xml:space="preserve"> </w:t>
      </w:r>
      <w:r>
        <w:t>pubblici,</w:t>
      </w:r>
      <w:r>
        <w:rPr>
          <w:spacing w:val="-3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espresso</w:t>
      </w:r>
      <w:r>
        <w:rPr>
          <w:spacing w:val="-3"/>
        </w:rPr>
        <w:t xml:space="preserve"> </w:t>
      </w:r>
      <w:r>
        <w:t>riferimento</w:t>
      </w:r>
      <w:r>
        <w:rPr>
          <w:spacing w:val="-3"/>
        </w:rPr>
        <w:t xml:space="preserve"> </w:t>
      </w:r>
      <w:r>
        <w:t>all’impresa</w:t>
      </w:r>
      <w:r>
        <w:rPr>
          <w:spacing w:val="-4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rappresenta:</w:t>
      </w:r>
    </w:p>
    <w:p w14:paraId="18563165" w14:textId="77777777" w:rsidR="00FC4E3E" w:rsidRDefault="005A4692">
      <w:pPr>
        <w:pStyle w:val="Paragrafoelenco"/>
        <w:numPr>
          <w:ilvl w:val="0"/>
          <w:numId w:val="1"/>
        </w:numPr>
        <w:tabs>
          <w:tab w:val="left" w:pos="836"/>
        </w:tabs>
        <w:spacing w:before="82"/>
        <w:ind w:right="0" w:hanging="361"/>
        <w:jc w:val="both"/>
        <w:rPr>
          <w:sz w:val="24"/>
        </w:rPr>
      </w:pP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accettare</w:t>
      </w:r>
      <w:r>
        <w:rPr>
          <w:spacing w:val="-2"/>
          <w:sz w:val="24"/>
        </w:rPr>
        <w:t xml:space="preserve"> </w:t>
      </w:r>
      <w:r>
        <w:rPr>
          <w:sz w:val="24"/>
        </w:rPr>
        <w:t>tutte</w:t>
      </w:r>
      <w:r>
        <w:rPr>
          <w:spacing w:val="-3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condizioni</w:t>
      </w:r>
      <w:r>
        <w:rPr>
          <w:spacing w:val="-4"/>
          <w:sz w:val="24"/>
        </w:rPr>
        <w:t xml:space="preserve"> </w:t>
      </w:r>
      <w:r>
        <w:rPr>
          <w:sz w:val="24"/>
        </w:rPr>
        <w:t>previste</w:t>
      </w:r>
      <w:r>
        <w:rPr>
          <w:spacing w:val="-2"/>
          <w:sz w:val="24"/>
        </w:rPr>
        <w:t xml:space="preserve"> </w:t>
      </w:r>
      <w:r>
        <w:rPr>
          <w:sz w:val="24"/>
        </w:rPr>
        <w:t>nel</w:t>
      </w:r>
      <w:r>
        <w:rPr>
          <w:spacing w:val="-3"/>
          <w:sz w:val="24"/>
        </w:rPr>
        <w:t xml:space="preserve"> </w:t>
      </w:r>
      <w:r>
        <w:rPr>
          <w:sz w:val="24"/>
        </w:rPr>
        <w:t>presente</w:t>
      </w:r>
      <w:r>
        <w:rPr>
          <w:spacing w:val="-3"/>
          <w:sz w:val="24"/>
        </w:rPr>
        <w:t xml:space="preserve"> </w:t>
      </w:r>
      <w:r>
        <w:rPr>
          <w:sz w:val="24"/>
        </w:rPr>
        <w:t>avviso;</w:t>
      </w:r>
    </w:p>
    <w:p w14:paraId="3DB1A484" w14:textId="77777777" w:rsidR="00FC4E3E" w:rsidRDefault="005A4692">
      <w:pPr>
        <w:pStyle w:val="Paragrafoelenco"/>
        <w:numPr>
          <w:ilvl w:val="0"/>
          <w:numId w:val="1"/>
        </w:numPr>
        <w:tabs>
          <w:tab w:val="left" w:pos="836"/>
        </w:tabs>
        <w:ind w:right="167"/>
        <w:jc w:val="both"/>
        <w:rPr>
          <w:sz w:val="24"/>
        </w:rPr>
      </w:pPr>
      <w:r>
        <w:rPr>
          <w:sz w:val="24"/>
        </w:rPr>
        <w:t>che non sussiste alcuna delle cause di esclusione dalla partecipazione alle gare</w:t>
      </w:r>
      <w:r>
        <w:rPr>
          <w:spacing w:val="1"/>
          <w:sz w:val="24"/>
        </w:rPr>
        <w:t xml:space="preserve"> </w:t>
      </w:r>
      <w:r>
        <w:rPr>
          <w:sz w:val="24"/>
        </w:rPr>
        <w:t>pubbliche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cui all’art.</w:t>
      </w:r>
      <w:r>
        <w:rPr>
          <w:spacing w:val="-2"/>
          <w:sz w:val="24"/>
        </w:rPr>
        <w:t xml:space="preserve"> </w:t>
      </w:r>
      <w:r>
        <w:rPr>
          <w:sz w:val="24"/>
        </w:rPr>
        <w:t>80</w:t>
      </w:r>
      <w:r>
        <w:rPr>
          <w:spacing w:val="-2"/>
          <w:sz w:val="24"/>
        </w:rPr>
        <w:t xml:space="preserve"> </w:t>
      </w:r>
      <w:r>
        <w:rPr>
          <w:sz w:val="24"/>
        </w:rPr>
        <w:t>del d.</w:t>
      </w:r>
      <w:r>
        <w:rPr>
          <w:spacing w:val="1"/>
          <w:sz w:val="24"/>
        </w:rPr>
        <w:t xml:space="preserve"> </w:t>
      </w:r>
      <w:r>
        <w:rPr>
          <w:sz w:val="24"/>
        </w:rPr>
        <w:t>lgs.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50/2016;</w:t>
      </w:r>
    </w:p>
    <w:p w14:paraId="630137F7" w14:textId="77777777" w:rsidR="00FC4E3E" w:rsidRDefault="005A4692">
      <w:pPr>
        <w:pStyle w:val="Paragrafoelenco"/>
        <w:numPr>
          <w:ilvl w:val="0"/>
          <w:numId w:val="1"/>
        </w:numPr>
        <w:tabs>
          <w:tab w:val="left" w:pos="836"/>
          <w:tab w:val="left" w:pos="5136"/>
          <w:tab w:val="left" w:pos="8547"/>
          <w:tab w:val="left" w:pos="9806"/>
        </w:tabs>
        <w:spacing w:before="115"/>
        <w:ind w:right="111"/>
        <w:jc w:val="both"/>
        <w:rPr>
          <w:sz w:val="24"/>
        </w:rPr>
      </w:pPr>
      <w:r>
        <w:rPr>
          <w:sz w:val="24"/>
        </w:rPr>
        <w:t>che l’impresa è iscritta nel registro delle imprese della Camera di Commercio,</w:t>
      </w:r>
      <w:r>
        <w:rPr>
          <w:spacing w:val="1"/>
          <w:sz w:val="24"/>
        </w:rPr>
        <w:t xml:space="preserve"> </w:t>
      </w:r>
      <w:r>
        <w:rPr>
          <w:sz w:val="24"/>
        </w:rPr>
        <w:t>Industria,</w:t>
      </w:r>
      <w:r>
        <w:rPr>
          <w:spacing w:val="39"/>
          <w:sz w:val="24"/>
        </w:rPr>
        <w:t xml:space="preserve"> </w:t>
      </w:r>
      <w:r>
        <w:rPr>
          <w:sz w:val="24"/>
        </w:rPr>
        <w:t>Artigianato</w:t>
      </w:r>
      <w:r>
        <w:rPr>
          <w:spacing w:val="41"/>
          <w:sz w:val="24"/>
        </w:rPr>
        <w:t xml:space="preserve"> </w:t>
      </w:r>
      <w:r>
        <w:rPr>
          <w:sz w:val="24"/>
        </w:rPr>
        <w:t>e</w:t>
      </w:r>
      <w:r>
        <w:rPr>
          <w:spacing w:val="41"/>
          <w:sz w:val="24"/>
        </w:rPr>
        <w:t xml:space="preserve"> </w:t>
      </w:r>
      <w:r>
        <w:rPr>
          <w:sz w:val="24"/>
        </w:rPr>
        <w:t>Agricoltura</w:t>
      </w:r>
      <w:r>
        <w:rPr>
          <w:spacing w:val="40"/>
          <w:sz w:val="24"/>
        </w:rPr>
        <w:t xml:space="preserve"> </w:t>
      </w:r>
      <w:r>
        <w:rPr>
          <w:sz w:val="24"/>
        </w:rPr>
        <w:t>della</w:t>
      </w:r>
      <w:r>
        <w:rPr>
          <w:spacing w:val="41"/>
          <w:sz w:val="24"/>
        </w:rPr>
        <w:t xml:space="preserve"> </w:t>
      </w:r>
      <w:r>
        <w:rPr>
          <w:sz w:val="24"/>
        </w:rPr>
        <w:t>provincia</w:t>
      </w:r>
      <w:r>
        <w:rPr>
          <w:spacing w:val="41"/>
          <w:sz w:val="24"/>
        </w:rPr>
        <w:t xml:space="preserve"> </w:t>
      </w:r>
      <w:r>
        <w:rPr>
          <w:sz w:val="24"/>
        </w:rPr>
        <w:t xml:space="preserve">di </w:t>
      </w:r>
      <w:r>
        <w:rPr>
          <w:spacing w:val="-24"/>
          <w:sz w:val="24"/>
        </w:rPr>
        <w:t xml:space="preserve"> </w:t>
      </w:r>
      <w:r>
        <w:rPr>
          <w:rFonts w:ascii="Times New Roman" w:hAnsi="Times New Roman"/>
          <w:w w:val="99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iscrizione</w:t>
      </w:r>
      <w:r>
        <w:rPr>
          <w:spacing w:val="41"/>
          <w:sz w:val="24"/>
        </w:rPr>
        <w:t xml:space="preserve"> </w:t>
      </w:r>
      <w:r>
        <w:rPr>
          <w:sz w:val="24"/>
        </w:rPr>
        <w:t>n.</w:t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in</w:t>
      </w:r>
      <w:r>
        <w:rPr>
          <w:spacing w:val="43"/>
          <w:sz w:val="24"/>
        </w:rPr>
        <w:t xml:space="preserve"> </w:t>
      </w:r>
      <w:r>
        <w:rPr>
          <w:sz w:val="24"/>
        </w:rPr>
        <w:t>data</w:t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attività</w:t>
      </w:r>
      <w:r>
        <w:rPr>
          <w:spacing w:val="-64"/>
          <w:sz w:val="24"/>
        </w:rPr>
        <w:t xml:space="preserve"> </w:t>
      </w:r>
      <w:r>
        <w:rPr>
          <w:sz w:val="24"/>
        </w:rPr>
        <w:t xml:space="preserve">inerente </w:t>
      </w:r>
      <w:proofErr w:type="gramStart"/>
      <w:r>
        <w:rPr>
          <w:sz w:val="24"/>
        </w:rPr>
        <w:t>l’oggetto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procedura;</w:t>
      </w:r>
    </w:p>
    <w:p w14:paraId="40CCDAAB" w14:textId="2674EC5F" w:rsidR="00FC4E3E" w:rsidRDefault="005A4692">
      <w:pPr>
        <w:pStyle w:val="Paragrafoelenco"/>
        <w:numPr>
          <w:ilvl w:val="0"/>
          <w:numId w:val="1"/>
        </w:numPr>
        <w:tabs>
          <w:tab w:val="left" w:pos="836"/>
        </w:tabs>
        <w:jc w:val="both"/>
        <w:rPr>
          <w:sz w:val="24"/>
        </w:rPr>
      </w:pP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possedere</w:t>
      </w:r>
      <w:r>
        <w:rPr>
          <w:spacing w:val="1"/>
          <w:sz w:val="24"/>
        </w:rPr>
        <w:t xml:space="preserve"> </w:t>
      </w:r>
      <w:r>
        <w:rPr>
          <w:sz w:val="24"/>
        </w:rPr>
        <w:t>abilitazione</w:t>
      </w:r>
      <w:r>
        <w:rPr>
          <w:spacing w:val="1"/>
          <w:sz w:val="24"/>
        </w:rPr>
        <w:t xml:space="preserve"> </w:t>
      </w:r>
      <w:r>
        <w:rPr>
          <w:sz w:val="24"/>
        </w:rPr>
        <w:t>ad</w:t>
      </w:r>
      <w:r>
        <w:rPr>
          <w:spacing w:val="1"/>
          <w:sz w:val="24"/>
        </w:rPr>
        <w:t xml:space="preserve"> </w:t>
      </w:r>
      <w:r>
        <w:rPr>
          <w:sz w:val="24"/>
        </w:rPr>
        <w:t>operare</w:t>
      </w:r>
      <w:r>
        <w:rPr>
          <w:spacing w:val="1"/>
          <w:sz w:val="24"/>
        </w:rPr>
        <w:t xml:space="preserve"> </w:t>
      </w:r>
      <w:r>
        <w:rPr>
          <w:sz w:val="24"/>
        </w:rPr>
        <w:t>sul</w:t>
      </w:r>
      <w:r>
        <w:rPr>
          <w:spacing w:val="1"/>
          <w:sz w:val="24"/>
        </w:rPr>
        <w:t xml:space="preserve"> </w:t>
      </w:r>
      <w:r>
        <w:rPr>
          <w:sz w:val="24"/>
        </w:rPr>
        <w:t>Mercato</w:t>
      </w:r>
      <w:r>
        <w:rPr>
          <w:spacing w:val="1"/>
          <w:sz w:val="24"/>
        </w:rPr>
        <w:t xml:space="preserve"> </w:t>
      </w:r>
      <w:r>
        <w:rPr>
          <w:sz w:val="24"/>
        </w:rPr>
        <w:t>Elettronico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Pubblica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Amministrazione (MEPA) di CONSIP per la categoria “</w:t>
      </w:r>
      <w:r>
        <w:rPr>
          <w:rFonts w:ascii="Arial" w:hAnsi="Arial"/>
          <w:b/>
          <w:sz w:val="24"/>
        </w:rPr>
        <w:t>Servizi di manutenzione del verde pubblico</w:t>
      </w:r>
      <w:r>
        <w:rPr>
          <w:sz w:val="24"/>
        </w:rPr>
        <w:t>”;</w:t>
      </w:r>
    </w:p>
    <w:p w14:paraId="0DEDA718" w14:textId="6D04CFC0" w:rsidR="00FC4E3E" w:rsidRDefault="005A4692">
      <w:pPr>
        <w:pStyle w:val="Paragrafoelenco"/>
        <w:numPr>
          <w:ilvl w:val="0"/>
          <w:numId w:val="1"/>
        </w:numPr>
        <w:tabs>
          <w:tab w:val="left" w:pos="836"/>
        </w:tabs>
        <w:ind w:right="165"/>
        <w:jc w:val="both"/>
        <w:rPr>
          <w:sz w:val="24"/>
        </w:rPr>
      </w:pPr>
      <w:r>
        <w:rPr>
          <w:sz w:val="24"/>
        </w:rPr>
        <w:t>idonea capacità economico-finanziaria di cui all’art. 83, comma 4, del d. lgs. n.</w:t>
      </w:r>
      <w:r>
        <w:rPr>
          <w:spacing w:val="1"/>
          <w:sz w:val="24"/>
        </w:rPr>
        <w:t xml:space="preserve"> </w:t>
      </w:r>
      <w:r>
        <w:rPr>
          <w:sz w:val="24"/>
        </w:rPr>
        <w:t>50/2016, attestata dall’aver realizzato, nel triennio 2019/2021, un fatturato minimo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nei settori di attività oggetto dell’appalto almeno pari a </w:t>
      </w:r>
      <w:r w:rsidR="00AB1FE3">
        <w:rPr>
          <w:rFonts w:ascii="Arial" w:hAnsi="Arial"/>
          <w:b/>
          <w:sz w:val="24"/>
        </w:rPr>
        <w:t>2</w:t>
      </w:r>
      <w:r>
        <w:rPr>
          <w:rFonts w:ascii="Arial" w:hAnsi="Arial"/>
          <w:b/>
          <w:sz w:val="24"/>
        </w:rPr>
        <w:t xml:space="preserve"> </w:t>
      </w:r>
      <w:r>
        <w:rPr>
          <w:sz w:val="24"/>
        </w:rPr>
        <w:t>volte il valore totale dei</w:t>
      </w:r>
      <w:r>
        <w:rPr>
          <w:spacing w:val="1"/>
          <w:sz w:val="24"/>
        </w:rPr>
        <w:t xml:space="preserve"> </w:t>
      </w:r>
      <w:r>
        <w:rPr>
          <w:sz w:val="24"/>
        </w:rPr>
        <w:t>servizi</w:t>
      </w:r>
      <w:r>
        <w:rPr>
          <w:spacing w:val="1"/>
          <w:sz w:val="24"/>
        </w:rPr>
        <w:t xml:space="preserve"> </w:t>
      </w:r>
      <w:r>
        <w:rPr>
          <w:sz w:val="24"/>
        </w:rPr>
        <w:t>richiesti;</w:t>
      </w:r>
    </w:p>
    <w:p w14:paraId="6CA2E58B" w14:textId="0E03885B" w:rsidR="00AB1FE3" w:rsidRDefault="00AB1FE3">
      <w:pPr>
        <w:pStyle w:val="Paragrafoelenco"/>
        <w:numPr>
          <w:ilvl w:val="0"/>
          <w:numId w:val="1"/>
        </w:numPr>
        <w:tabs>
          <w:tab w:val="left" w:pos="836"/>
        </w:tabs>
        <w:ind w:right="165"/>
        <w:jc w:val="both"/>
        <w:rPr>
          <w:sz w:val="24"/>
        </w:rPr>
      </w:pPr>
      <w:r>
        <w:rPr>
          <w:sz w:val="24"/>
        </w:rPr>
        <w:t xml:space="preserve">idonea capacità tecnica e professionale, di cui all’ art. 83 del D. Lgs. nr. 50/2016, così come richiesto </w:t>
      </w:r>
      <w:proofErr w:type="gramStart"/>
      <w:r>
        <w:rPr>
          <w:sz w:val="24"/>
        </w:rPr>
        <w:t>dal Avviso</w:t>
      </w:r>
      <w:proofErr w:type="gramEnd"/>
      <w:r>
        <w:rPr>
          <w:sz w:val="24"/>
        </w:rPr>
        <w:t xml:space="preserve"> di Manifestazione di interesse relativo all’appalto in oggetto (prot. </w:t>
      </w:r>
      <w:r w:rsidR="00F6199F">
        <w:rPr>
          <w:sz w:val="24"/>
        </w:rPr>
        <w:t>n</w:t>
      </w:r>
      <w:r>
        <w:rPr>
          <w:sz w:val="24"/>
        </w:rPr>
        <w:t xml:space="preserve">r. </w:t>
      </w:r>
      <w:r w:rsidR="00F6199F">
        <w:rPr>
          <w:sz w:val="24"/>
        </w:rPr>
        <w:t>4077</w:t>
      </w:r>
      <w:r>
        <w:rPr>
          <w:sz w:val="24"/>
        </w:rPr>
        <w:t xml:space="preserve"> del </w:t>
      </w:r>
      <w:r w:rsidR="00CB0663">
        <w:rPr>
          <w:sz w:val="24"/>
        </w:rPr>
        <w:t>01</w:t>
      </w:r>
      <w:r>
        <w:rPr>
          <w:sz w:val="24"/>
        </w:rPr>
        <w:t>/0</w:t>
      </w:r>
      <w:r w:rsidR="00CB0663">
        <w:rPr>
          <w:sz w:val="24"/>
        </w:rPr>
        <w:t>3</w:t>
      </w:r>
      <w:r>
        <w:rPr>
          <w:sz w:val="24"/>
        </w:rPr>
        <w:t>/2022);</w:t>
      </w:r>
    </w:p>
    <w:p w14:paraId="580E4C21" w14:textId="77777777" w:rsidR="00FC4E3E" w:rsidRDefault="005A4692">
      <w:pPr>
        <w:pStyle w:val="Paragrafoelenco"/>
        <w:numPr>
          <w:ilvl w:val="0"/>
          <w:numId w:val="1"/>
        </w:numPr>
        <w:tabs>
          <w:tab w:val="left" w:pos="836"/>
        </w:tabs>
        <w:spacing w:before="112"/>
        <w:ind w:right="170"/>
        <w:jc w:val="both"/>
        <w:rPr>
          <w:sz w:val="24"/>
        </w:rPr>
      </w:pPr>
      <w:r>
        <w:rPr>
          <w:sz w:val="24"/>
        </w:rPr>
        <w:t xml:space="preserve">di essere </w:t>
      </w:r>
      <w:proofErr w:type="gramStart"/>
      <w:r>
        <w:rPr>
          <w:sz w:val="24"/>
        </w:rPr>
        <w:t>informato ,</w:t>
      </w:r>
      <w:proofErr w:type="gramEnd"/>
      <w:r>
        <w:rPr>
          <w:sz w:val="24"/>
        </w:rPr>
        <w:t xml:space="preserve"> ai sensi e per gli effetti di cui al D, Lgs. 196/</w:t>
      </w:r>
      <w:proofErr w:type="gramStart"/>
      <w:r>
        <w:rPr>
          <w:sz w:val="24"/>
        </w:rPr>
        <w:t>2003 ,</w:t>
      </w:r>
      <w:proofErr w:type="gramEnd"/>
      <w:r>
        <w:rPr>
          <w:sz w:val="24"/>
        </w:rPr>
        <w:t xml:space="preserve"> che i dati</w:t>
      </w:r>
      <w:r>
        <w:rPr>
          <w:spacing w:val="1"/>
          <w:sz w:val="24"/>
        </w:rPr>
        <w:t xml:space="preserve"> </w:t>
      </w:r>
      <w:r>
        <w:rPr>
          <w:sz w:val="24"/>
        </w:rPr>
        <w:t>personali raccolti saranno trattati , anche con strumenti informatici, esclusivamente</w:t>
      </w:r>
      <w:r>
        <w:rPr>
          <w:spacing w:val="1"/>
          <w:sz w:val="24"/>
        </w:rPr>
        <w:t xml:space="preserve"> </w:t>
      </w:r>
      <w:r>
        <w:rPr>
          <w:sz w:val="24"/>
        </w:rPr>
        <w:t>nell'ambito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procedimento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quale</w:t>
      </w:r>
      <w:r>
        <w:rPr>
          <w:spacing w:val="-2"/>
          <w:sz w:val="24"/>
        </w:rPr>
        <w:t xml:space="preserve"> </w:t>
      </w:r>
      <w:r>
        <w:rPr>
          <w:sz w:val="24"/>
        </w:rPr>
        <w:t>la dichiarazione</w:t>
      </w:r>
      <w:r>
        <w:rPr>
          <w:spacing w:val="-1"/>
          <w:sz w:val="24"/>
        </w:rPr>
        <w:t xml:space="preserve"> </w:t>
      </w:r>
      <w:r>
        <w:rPr>
          <w:sz w:val="24"/>
        </w:rPr>
        <w:t>viene resa.</w:t>
      </w:r>
    </w:p>
    <w:p w14:paraId="378B6A3A" w14:textId="77777777" w:rsidR="00FC4E3E" w:rsidRDefault="00FC4E3E">
      <w:pPr>
        <w:pStyle w:val="Corpotesto"/>
        <w:rPr>
          <w:sz w:val="26"/>
        </w:rPr>
      </w:pPr>
    </w:p>
    <w:p w14:paraId="7A76FD8C" w14:textId="77777777" w:rsidR="00FC4E3E" w:rsidRDefault="005A4692">
      <w:pPr>
        <w:pStyle w:val="Corpotesto"/>
        <w:spacing w:before="203"/>
        <w:ind w:left="115" w:right="162"/>
        <w:jc w:val="both"/>
      </w:pPr>
      <w:r>
        <w:t>Ai sensi dell’art. 76, commi 5 e 6, del d. lgs. n. 50/2016, il sottoscritto autorizza la stazione</w:t>
      </w:r>
      <w:r>
        <w:rPr>
          <w:spacing w:val="1"/>
        </w:rPr>
        <w:t xml:space="preserve"> </w:t>
      </w:r>
      <w:r>
        <w:t>appaltante a utilizzare l’indirizzo PEC sopra indicato per l’invio di tutte le comunicazioni</w:t>
      </w:r>
      <w:r>
        <w:rPr>
          <w:spacing w:val="1"/>
        </w:rPr>
        <w:t xml:space="preserve"> </w:t>
      </w:r>
      <w:r>
        <w:t>inerenti</w:t>
      </w:r>
      <w:r>
        <w:rPr>
          <w:spacing w:val="-1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procedura</w:t>
      </w:r>
      <w:r>
        <w:rPr>
          <w:spacing w:val="1"/>
        </w:rPr>
        <w:t xml:space="preserve"> </w:t>
      </w:r>
      <w:r>
        <w:t>negoziata in</w:t>
      </w:r>
      <w:r>
        <w:rPr>
          <w:spacing w:val="-1"/>
        </w:rPr>
        <w:t xml:space="preserve"> </w:t>
      </w:r>
      <w:r>
        <w:t>oggetto.</w:t>
      </w:r>
    </w:p>
    <w:p w14:paraId="41E9D2D4" w14:textId="77777777" w:rsidR="00FC4E3E" w:rsidRDefault="00FC4E3E">
      <w:pPr>
        <w:pStyle w:val="Corpotesto"/>
        <w:rPr>
          <w:sz w:val="26"/>
        </w:rPr>
      </w:pPr>
    </w:p>
    <w:p w14:paraId="4249E94E" w14:textId="77777777" w:rsidR="00FC4E3E" w:rsidRDefault="005A4692">
      <w:pPr>
        <w:pStyle w:val="Corpotesto"/>
        <w:tabs>
          <w:tab w:val="left" w:pos="2573"/>
        </w:tabs>
        <w:spacing w:before="203"/>
        <w:ind w:left="115"/>
        <w:jc w:val="both"/>
      </w:pPr>
      <w:r>
        <w:t>data</w:t>
      </w:r>
      <w:r>
        <w:rPr>
          <w:rFonts w:ascii="Times New Roman"/>
          <w:u w:val="single"/>
        </w:rPr>
        <w:tab/>
      </w:r>
      <w:r>
        <w:t>Timbro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firma</w:t>
      </w:r>
    </w:p>
    <w:p w14:paraId="28882A75" w14:textId="77777777" w:rsidR="00FC4E3E" w:rsidRDefault="00FC4E3E">
      <w:pPr>
        <w:pStyle w:val="Corpotesto"/>
        <w:rPr>
          <w:sz w:val="26"/>
        </w:rPr>
      </w:pPr>
    </w:p>
    <w:p w14:paraId="0AD18B2C" w14:textId="77777777" w:rsidR="00FC4E3E" w:rsidRDefault="00FC4E3E">
      <w:pPr>
        <w:pStyle w:val="Corpotesto"/>
        <w:rPr>
          <w:sz w:val="26"/>
        </w:rPr>
      </w:pPr>
    </w:p>
    <w:p w14:paraId="23D4C119" w14:textId="77777777" w:rsidR="00FC4E3E" w:rsidRDefault="00FC4E3E">
      <w:pPr>
        <w:pStyle w:val="Corpotesto"/>
        <w:rPr>
          <w:sz w:val="26"/>
        </w:rPr>
      </w:pPr>
    </w:p>
    <w:p w14:paraId="340092B5" w14:textId="77777777" w:rsidR="00FC4E3E" w:rsidRDefault="00FC4E3E">
      <w:pPr>
        <w:pStyle w:val="Corpotesto"/>
        <w:rPr>
          <w:sz w:val="26"/>
        </w:rPr>
      </w:pPr>
    </w:p>
    <w:p w14:paraId="1508ED31" w14:textId="77777777" w:rsidR="00FC4E3E" w:rsidRDefault="00FC4E3E">
      <w:pPr>
        <w:pStyle w:val="Corpotesto"/>
        <w:rPr>
          <w:sz w:val="26"/>
        </w:rPr>
      </w:pPr>
    </w:p>
    <w:p w14:paraId="12803690" w14:textId="77777777" w:rsidR="00FC4E3E" w:rsidRDefault="005A4692">
      <w:pPr>
        <w:pStyle w:val="Corpotesto"/>
        <w:spacing w:before="175"/>
        <w:ind w:left="115" w:right="165"/>
        <w:jc w:val="both"/>
      </w:pPr>
      <w:r>
        <w:t>(la manifestazione di interesse va firmata digitalmente o sottoscritta con firma autografa; in</w:t>
      </w:r>
      <w:r>
        <w:rPr>
          <w:spacing w:val="-64"/>
        </w:rPr>
        <w:t xml:space="preserve"> </w:t>
      </w:r>
      <w:r>
        <w:t>quest'ultimo caso è necessario allegare</w:t>
      </w:r>
      <w:r>
        <w:rPr>
          <w:spacing w:val="66"/>
        </w:rPr>
        <w:t xml:space="preserve"> </w:t>
      </w:r>
      <w:r>
        <w:t>fotocopia del documento di identità del firmatario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corso</w:t>
      </w:r>
      <w:r>
        <w:rPr>
          <w:spacing w:val="-1"/>
        </w:rPr>
        <w:t xml:space="preserve"> </w:t>
      </w:r>
      <w:r>
        <w:t>di validità,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pena di esclusione).</w:t>
      </w:r>
    </w:p>
    <w:sectPr w:rsidR="00FC4E3E" w:rsidSect="005A4692">
      <w:pgSz w:w="11900" w:h="16840"/>
      <w:pgMar w:top="1440" w:right="960" w:bottom="851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136FFE"/>
    <w:multiLevelType w:val="hybridMultilevel"/>
    <w:tmpl w:val="3FE6A8B2"/>
    <w:lvl w:ilvl="0" w:tplc="472E1766">
      <w:start w:val="1"/>
      <w:numFmt w:val="decimal"/>
      <w:lvlText w:val="%1."/>
      <w:lvlJc w:val="left"/>
      <w:pPr>
        <w:ind w:left="835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2FC7654">
      <w:numFmt w:val="bullet"/>
      <w:lvlText w:val="•"/>
      <w:lvlJc w:val="left"/>
      <w:pPr>
        <w:ind w:left="1748" w:hanging="360"/>
      </w:pPr>
      <w:rPr>
        <w:rFonts w:hint="default"/>
        <w:lang w:val="it-IT" w:eastAsia="en-US" w:bidi="ar-SA"/>
      </w:rPr>
    </w:lvl>
    <w:lvl w:ilvl="2" w:tplc="CF0E0702">
      <w:numFmt w:val="bullet"/>
      <w:lvlText w:val="•"/>
      <w:lvlJc w:val="left"/>
      <w:pPr>
        <w:ind w:left="2656" w:hanging="360"/>
      </w:pPr>
      <w:rPr>
        <w:rFonts w:hint="default"/>
        <w:lang w:val="it-IT" w:eastAsia="en-US" w:bidi="ar-SA"/>
      </w:rPr>
    </w:lvl>
    <w:lvl w:ilvl="3" w:tplc="3A8A232A">
      <w:numFmt w:val="bullet"/>
      <w:lvlText w:val="•"/>
      <w:lvlJc w:val="left"/>
      <w:pPr>
        <w:ind w:left="3564" w:hanging="360"/>
      </w:pPr>
      <w:rPr>
        <w:rFonts w:hint="default"/>
        <w:lang w:val="it-IT" w:eastAsia="en-US" w:bidi="ar-SA"/>
      </w:rPr>
    </w:lvl>
    <w:lvl w:ilvl="4" w:tplc="5D40DFE8">
      <w:numFmt w:val="bullet"/>
      <w:lvlText w:val="•"/>
      <w:lvlJc w:val="left"/>
      <w:pPr>
        <w:ind w:left="4472" w:hanging="360"/>
      </w:pPr>
      <w:rPr>
        <w:rFonts w:hint="default"/>
        <w:lang w:val="it-IT" w:eastAsia="en-US" w:bidi="ar-SA"/>
      </w:rPr>
    </w:lvl>
    <w:lvl w:ilvl="5" w:tplc="61BE4AD0">
      <w:numFmt w:val="bullet"/>
      <w:lvlText w:val="•"/>
      <w:lvlJc w:val="left"/>
      <w:pPr>
        <w:ind w:left="5380" w:hanging="360"/>
      </w:pPr>
      <w:rPr>
        <w:rFonts w:hint="default"/>
        <w:lang w:val="it-IT" w:eastAsia="en-US" w:bidi="ar-SA"/>
      </w:rPr>
    </w:lvl>
    <w:lvl w:ilvl="6" w:tplc="717AECC4">
      <w:numFmt w:val="bullet"/>
      <w:lvlText w:val="•"/>
      <w:lvlJc w:val="left"/>
      <w:pPr>
        <w:ind w:left="6288" w:hanging="360"/>
      </w:pPr>
      <w:rPr>
        <w:rFonts w:hint="default"/>
        <w:lang w:val="it-IT" w:eastAsia="en-US" w:bidi="ar-SA"/>
      </w:rPr>
    </w:lvl>
    <w:lvl w:ilvl="7" w:tplc="C916FB70">
      <w:numFmt w:val="bullet"/>
      <w:lvlText w:val="•"/>
      <w:lvlJc w:val="left"/>
      <w:pPr>
        <w:ind w:left="7196" w:hanging="360"/>
      </w:pPr>
      <w:rPr>
        <w:rFonts w:hint="default"/>
        <w:lang w:val="it-IT" w:eastAsia="en-US" w:bidi="ar-SA"/>
      </w:rPr>
    </w:lvl>
    <w:lvl w:ilvl="8" w:tplc="86DAE2B0">
      <w:numFmt w:val="bullet"/>
      <w:lvlText w:val="•"/>
      <w:lvlJc w:val="left"/>
      <w:pPr>
        <w:ind w:left="8104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C4E3E"/>
    <w:rsid w:val="00295FDF"/>
    <w:rsid w:val="002E438B"/>
    <w:rsid w:val="005A4692"/>
    <w:rsid w:val="00AB1FE3"/>
    <w:rsid w:val="00CB0663"/>
    <w:rsid w:val="00F6199F"/>
    <w:rsid w:val="00FC4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F37C3B2"/>
  <w15:docId w15:val="{720E961A-8CEB-46B5-8B50-154331CE8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15" w:right="1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13"/>
      <w:ind w:left="835" w:right="164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Nessunaspaziatura">
    <w:name w:val="No Spacing"/>
    <w:uiPriority w:val="1"/>
    <w:qFormat/>
    <w:rsid w:val="005A4692"/>
    <w:rPr>
      <w:rFonts w:ascii="Arial MT" w:eastAsia="Arial MT" w:hAnsi="Arial MT" w:cs="Arial M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521</Words>
  <Characters>2973</Characters>
  <Application>Microsoft Office Word</Application>
  <DocSecurity>0</DocSecurity>
  <Lines>24</Lines>
  <Paragraphs>6</Paragraphs>
  <ScaleCrop>false</ScaleCrop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MODELLO_integrato</dc:title>
  <dc:creator>talamos</dc:creator>
  <cp:lastModifiedBy>Cristiano Marzotto</cp:lastModifiedBy>
  <cp:revision>7</cp:revision>
  <dcterms:created xsi:type="dcterms:W3CDTF">2022-02-14T10:24:00Z</dcterms:created>
  <dcterms:modified xsi:type="dcterms:W3CDTF">2022-03-01T08:46:00Z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2018-07-13T00:00:00Z</vt:filetime>
  </property>
  <property fmtid="{D5CDD505-2E9C-101B-9397-08002B2CF9AE}" pid="3" name="Creator">
    <vt:lpwstr>PDFCreator Version 0.9.5</vt:lpwstr>
  </property>
  <property fmtid="{D5CDD505-2E9C-101B-9397-08002B2CF9AE}" pid="4" name="LastSaved">
    <vt:filetime>2022-02-14T00:00:00Z</vt:filetime>
  </property>
</Properties>
</file>